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DF" w:rsidRPr="00320686" w:rsidRDefault="00A27B47">
      <w:pPr>
        <w:autoSpaceDE w:val="0"/>
        <w:autoSpaceDN w:val="0"/>
        <w:adjustRightInd w:val="0"/>
        <w:spacing w:line="252" w:lineRule="auto"/>
        <w:ind w:left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B70EE">
        <w:rPr>
          <w:noProof/>
        </w:rPr>
        <w:drawing>
          <wp:inline distT="0" distB="0" distL="0" distR="0">
            <wp:extent cx="6097905" cy="982980"/>
            <wp:effectExtent l="0" t="0" r="0" b="0"/>
            <wp:docPr id="1" name="Immagine 1" descr="C:\Users\pirelli.AMNESTY\Desktop\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relli.AMNESTY\Desktop\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ind w:left="360"/>
        <w:jc w:val="center"/>
        <w:rPr>
          <w:rFonts w:ascii="Arial Narrow" w:hAnsi="Arial Narrow" w:cs="Arial"/>
          <w:b/>
          <w:bCs/>
          <w:sz w:val="28"/>
        </w:rPr>
      </w:pPr>
      <w:r w:rsidRPr="00320686">
        <w:rPr>
          <w:rFonts w:ascii="Arial Narrow" w:hAnsi="Arial Narrow" w:cs="Arial"/>
          <w:b/>
          <w:bCs/>
          <w:sz w:val="28"/>
        </w:rPr>
        <w:t xml:space="preserve">CONTA FINO A 10: IL BAROMETRO DELL'ODIO 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In occasione della campagna elettorale 2018, Amnesty Internatio</w:t>
      </w:r>
      <w:r w:rsidR="00560BDF" w:rsidRPr="00320686">
        <w:rPr>
          <w:rFonts w:ascii="Arial" w:hAnsi="Arial" w:cs="Arial"/>
        </w:rPr>
        <w:t>n</w:t>
      </w:r>
      <w:r w:rsidRPr="00320686">
        <w:rPr>
          <w:rFonts w:ascii="Arial" w:hAnsi="Arial" w:cs="Arial"/>
        </w:rPr>
        <w:t xml:space="preserve">al Italia ha </w:t>
      </w:r>
      <w:r w:rsidR="00E956ED" w:rsidRPr="00320686">
        <w:rPr>
          <w:rFonts w:ascii="Arial" w:hAnsi="Arial" w:cs="Arial"/>
        </w:rPr>
        <w:t>deciso di monitorare i profili F</w:t>
      </w:r>
      <w:r w:rsidRPr="00320686">
        <w:rPr>
          <w:rFonts w:ascii="Arial" w:hAnsi="Arial" w:cs="Arial"/>
        </w:rPr>
        <w:t xml:space="preserve">acebook e </w:t>
      </w:r>
      <w:r w:rsidR="00E956ED" w:rsidRPr="00320686">
        <w:rPr>
          <w:rFonts w:ascii="Arial" w:hAnsi="Arial" w:cs="Arial"/>
        </w:rPr>
        <w:t>T</w:t>
      </w:r>
      <w:r w:rsidRPr="00320686">
        <w:rPr>
          <w:rFonts w:ascii="Arial" w:hAnsi="Arial" w:cs="Arial"/>
        </w:rPr>
        <w:t xml:space="preserve">witter di tutti i candidati ai collegi uninominali per le elezioni di Camera e Senato dei primi quattro partiti e coalizioni, per un totale di 1.392 candidati. Saranno oggetto di monitoraggio anche i profili di tutti e 17 i leader più i 9 candidati a presidente della regione Lazio e i 7 a presidente della regione Lombardia. 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Sono stati coinvolti istituti di ricerca, università ed esperti sia sulla metodologia che sulla narrativa alternativa e fact checking.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Nei primi 10 giorni, oltre 600 attiviste e attivisti di Amnesty International Italia su tutto il territorio hanno r</w:t>
      </w:r>
      <w:r w:rsidR="000D3864">
        <w:rPr>
          <w:rFonts w:ascii="Arial" w:hAnsi="Arial" w:cs="Arial"/>
        </w:rPr>
        <w:t>accolto quasi 500 dichiarazioni.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 xml:space="preserve">Le dichiarazioni dei candidati vengono classificate in tre gruppi: </w:t>
      </w:r>
    </w:p>
    <w:p w:rsidR="001F2D54" w:rsidRPr="00320686" w:rsidRDefault="001F2D54" w:rsidP="00F44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giallo: linguaggio of</w:t>
      </w:r>
      <w:r w:rsidR="00560BDF" w:rsidRPr="00320686">
        <w:rPr>
          <w:rFonts w:ascii="Arial" w:hAnsi="Arial" w:cs="Arial"/>
        </w:rPr>
        <w:t>fensivo/che veicola stereotipi;</w:t>
      </w:r>
    </w:p>
    <w:p w:rsidR="001F2D54" w:rsidRPr="00320686" w:rsidRDefault="001F2D54" w:rsidP="00F44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arancione: linguaggio grave, che contiene espressi</w:t>
      </w:r>
      <w:r w:rsidR="00560BDF" w:rsidRPr="00320686">
        <w:rPr>
          <w:rFonts w:ascii="Arial" w:hAnsi="Arial" w:cs="Arial"/>
        </w:rPr>
        <w:t>oni discriminatorie o razziste;</w:t>
      </w:r>
    </w:p>
    <w:p w:rsidR="001F2D54" w:rsidRPr="00320686" w:rsidRDefault="001F2D54" w:rsidP="00F44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rosso: linguaggio molto grave, che incita all’odio e alla violenza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Dal monitoraggio osservato al 20 febbraio sono stati individuati 117 candidati autori di circa 500 dichiarazioni. Rappresentano l’8 per cento dei 1.425 candidati monitorati (par</w:t>
      </w:r>
      <w:r w:rsidR="00560BDF" w:rsidRPr="00320686">
        <w:rPr>
          <w:rFonts w:ascii="Arial" w:hAnsi="Arial" w:cs="Arial"/>
        </w:rPr>
        <w:t>lamentari + leader + candidati presidenti regionali).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Il 42 per cento delle dichiarazioni segnalate provengono da leader</w:t>
      </w:r>
      <w:r w:rsidR="000D3864">
        <w:rPr>
          <w:rFonts w:ascii="Arial" w:hAnsi="Arial" w:cs="Arial"/>
        </w:rPr>
        <w:t>, il</w:t>
      </w:r>
      <w:r w:rsidRPr="00320686">
        <w:rPr>
          <w:rFonts w:ascii="Arial" w:hAnsi="Arial" w:cs="Arial"/>
        </w:rPr>
        <w:t xml:space="preserve"> 37 per cento da candidati parlamentari e il 21 per cento da candidati presidenti regionali. Un leader su 3 ha fatto ricorso a discorsi offensivi, razzisti e di odio. 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Il 50 per cento delle dichiarazioni sono da attribuire a candidati della Lega, il 27 per cento a Fratelli d’Italia, il 18 per cento a Forza Italia.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 xml:space="preserve">I risultati (assemblati per partito) vengono pubblicati quotidianamente sul sito </w:t>
      </w:r>
      <w:hyperlink r:id="rId6" w:history="1">
        <w:r w:rsidRPr="00320686">
          <w:rPr>
            <w:rFonts w:ascii="Arial" w:hAnsi="Arial" w:cs="Arial"/>
          </w:rPr>
          <w:t>https://www.amnesty.it/barometro-odio/</w:t>
        </w:r>
      </w:hyperlink>
      <w:r w:rsidRPr="00320686">
        <w:rPr>
          <w:rFonts w:ascii="Arial" w:hAnsi="Arial" w:cs="Arial"/>
        </w:rPr>
        <w:t xml:space="preserve">. Alla fine del progetto, i risultati saranno analizzati e pubblicati in un rapporto conclusivo. 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Ecco alcuni esempi delle dichiarazioni rilevate: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Gi</w:t>
      </w:r>
      <w:r w:rsidR="00560BDF" w:rsidRPr="00320686">
        <w:rPr>
          <w:rFonts w:ascii="Arial" w:hAnsi="Arial" w:cs="Arial"/>
          <w:u w:val="single"/>
        </w:rPr>
        <w:t>orgia Meloni, Fratelli d’Italia, video su Facebook -</w:t>
      </w:r>
      <w:r w:rsidRPr="00320686">
        <w:rPr>
          <w:rFonts w:ascii="Arial" w:hAnsi="Arial" w:cs="Arial"/>
          <w:u w:val="single"/>
        </w:rPr>
        <w:t xml:space="preserve"> 17/02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«L'Istat fotografa quella che noi chi</w:t>
      </w:r>
      <w:r w:rsidR="00560BDF" w:rsidRPr="00320686">
        <w:rPr>
          <w:rFonts w:ascii="Arial" w:hAnsi="Arial" w:cs="Arial"/>
        </w:rPr>
        <w:t>amiamo la sostituzione etnica».</w:t>
      </w:r>
    </w:p>
    <w:p w:rsidR="001F2D54" w:rsidRPr="00320686" w:rsidRDefault="00560BD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</w:t>
      </w:r>
      <w:r w:rsidR="001F2D54" w:rsidRPr="00320686">
        <w:rPr>
          <w:rFonts w:ascii="Arial" w:hAnsi="Arial" w:cs="Arial"/>
        </w:rPr>
        <w:t>C'è un problema che l'immigrazione clandestina provoca un aumento dei reati. [</w:t>
      </w:r>
      <w:r w:rsidRPr="00320686">
        <w:rPr>
          <w:rFonts w:ascii="Arial" w:hAnsi="Arial" w:cs="Arial"/>
        </w:rPr>
        <w:t>…</w:t>
      </w:r>
      <w:r w:rsidR="001F2D54" w:rsidRPr="00320686">
        <w:rPr>
          <w:rFonts w:ascii="Arial" w:hAnsi="Arial" w:cs="Arial"/>
        </w:rPr>
        <w:t>] Dobbiamo difendere l'identità</w:t>
      </w:r>
      <w:r w:rsidRPr="00320686">
        <w:rPr>
          <w:rFonts w:ascii="Arial" w:hAnsi="Arial" w:cs="Arial"/>
        </w:rPr>
        <w:t xml:space="preserve"> […] i confini e poi il resto</w:t>
      </w:r>
      <w:r w:rsidR="001F2D54" w:rsidRPr="00320686">
        <w:rPr>
          <w:rFonts w:ascii="Arial" w:hAnsi="Arial" w:cs="Arial"/>
        </w:rPr>
        <w:t>»</w:t>
      </w:r>
      <w:r w:rsidRPr="00320686">
        <w:rPr>
          <w:rFonts w:ascii="Arial" w:hAnsi="Arial" w:cs="Arial"/>
        </w:rPr>
        <w:t>.</w:t>
      </w:r>
    </w:p>
    <w:p w:rsidR="001F2D54" w:rsidRPr="00320686" w:rsidRDefault="00560BD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</w:t>
      </w:r>
      <w:r w:rsidR="001F2D54" w:rsidRPr="00320686">
        <w:rPr>
          <w:rFonts w:ascii="Arial" w:hAnsi="Arial" w:cs="Arial"/>
        </w:rPr>
        <w:t>Siamo vittime di un disegno di pulizia etnica per cui gli italiani scappano e arrivano gli immigrati, perché tanto i</w:t>
      </w:r>
      <w:r w:rsidRPr="00320686">
        <w:rPr>
          <w:rFonts w:ascii="Arial" w:hAnsi="Arial" w:cs="Arial"/>
        </w:rPr>
        <w:t>n Italia non si fanno più figli».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lastRenderedPageBreak/>
        <w:t>Ugo Cappellacci,</w:t>
      </w:r>
      <w:r w:rsidR="00560BDF" w:rsidRPr="00320686">
        <w:rPr>
          <w:rFonts w:ascii="Arial" w:hAnsi="Arial" w:cs="Arial"/>
          <w:u w:val="single"/>
        </w:rPr>
        <w:t xml:space="preserve"> Forza Italia, post su Facebook</w:t>
      </w:r>
      <w:r w:rsidRPr="00320686">
        <w:rPr>
          <w:rFonts w:ascii="Arial" w:hAnsi="Arial" w:cs="Arial"/>
          <w:u w:val="single"/>
        </w:rPr>
        <w:t xml:space="preserve"> </w:t>
      </w:r>
      <w:r w:rsidR="00560BDF" w:rsidRPr="00320686">
        <w:rPr>
          <w:rFonts w:ascii="Arial" w:hAnsi="Arial" w:cs="Arial"/>
          <w:u w:val="single"/>
        </w:rPr>
        <w:t xml:space="preserve">- </w:t>
      </w:r>
      <w:r w:rsidRPr="00320686">
        <w:rPr>
          <w:rFonts w:ascii="Arial" w:hAnsi="Arial" w:cs="Arial"/>
          <w:u w:val="single"/>
        </w:rPr>
        <w:t>12/02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 xml:space="preserve">«Non sono razzista, ma questo è razzismo alla rovescia». 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«I nostri pensionati meritano altro</w:t>
      </w:r>
      <w:r w:rsidR="00560BDF" w:rsidRPr="00320686">
        <w:rPr>
          <w:rFonts w:ascii="Arial" w:hAnsi="Arial" w:cs="Arial"/>
        </w:rPr>
        <w:t xml:space="preserve">… </w:t>
      </w:r>
      <w:r w:rsidRPr="00320686">
        <w:rPr>
          <w:rFonts w:ascii="Arial" w:hAnsi="Arial" w:cs="Arial"/>
        </w:rPr>
        <w:t>io</w:t>
      </w:r>
      <w:r w:rsidR="00560BDF" w:rsidRPr="00320686">
        <w:rPr>
          <w:rFonts w:ascii="Arial" w:hAnsi="Arial" w:cs="Arial"/>
        </w:rPr>
        <w:t xml:space="preserve"> non ci sto più a tutto questo».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 xml:space="preserve">Roberto Fiore, </w:t>
      </w:r>
      <w:r w:rsidR="00560BDF" w:rsidRPr="00320686">
        <w:rPr>
          <w:rFonts w:ascii="Arial" w:hAnsi="Arial" w:cs="Arial"/>
          <w:u w:val="single"/>
        </w:rPr>
        <w:t>L’Italia agli Italiani, Twitter -</w:t>
      </w:r>
      <w:r w:rsidRPr="00320686">
        <w:rPr>
          <w:rFonts w:ascii="Arial" w:hAnsi="Arial" w:cs="Arial"/>
          <w:u w:val="single"/>
        </w:rPr>
        <w:t xml:space="preserve"> 12/</w:t>
      </w:r>
      <w:r w:rsidR="00560BDF" w:rsidRPr="00320686">
        <w:rPr>
          <w:rFonts w:ascii="Arial" w:hAnsi="Arial" w:cs="Arial"/>
          <w:u w:val="single"/>
        </w:rPr>
        <w:t>0</w:t>
      </w:r>
      <w:r w:rsidRPr="00320686">
        <w:rPr>
          <w:rFonts w:ascii="Arial" w:hAnsi="Arial" w:cs="Arial"/>
          <w:u w:val="single"/>
        </w:rPr>
        <w:t xml:space="preserve">2 </w:t>
      </w:r>
    </w:p>
    <w:p w:rsidR="001F2D54" w:rsidRPr="00320686" w:rsidRDefault="00560BD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</w:t>
      </w:r>
      <w:r w:rsidR="001F2D54" w:rsidRPr="00320686">
        <w:rPr>
          <w:rFonts w:ascii="Arial" w:hAnsi="Arial" w:cs="Arial"/>
        </w:rPr>
        <w:t>#Macerata, Lucky Awelima, tra gli squartatori cannibali di #Pamela, alloggiava a nostre spese in un hotel 4 stelle, che fortuna 'sto Lucky, c</w:t>
      </w:r>
      <w:r w:rsidRPr="00320686">
        <w:rPr>
          <w:rFonts w:ascii="Arial" w:hAnsi="Arial" w:cs="Arial"/>
        </w:rPr>
        <w:t>he risorse questa immigrazione!»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Silvio Berlusconi,</w:t>
      </w:r>
      <w:r w:rsidR="00560BDF" w:rsidRPr="00320686">
        <w:rPr>
          <w:rFonts w:ascii="Arial" w:hAnsi="Arial" w:cs="Arial"/>
          <w:u w:val="single"/>
        </w:rPr>
        <w:t xml:space="preserve"> Forza Italia,</w:t>
      </w:r>
      <w:r w:rsidRPr="00320686">
        <w:rPr>
          <w:rFonts w:ascii="Arial" w:hAnsi="Arial" w:cs="Arial"/>
          <w:u w:val="single"/>
        </w:rPr>
        <w:t xml:space="preserve"> Twitter</w:t>
      </w:r>
      <w:r w:rsidR="00560BDF" w:rsidRPr="00320686">
        <w:rPr>
          <w:rFonts w:ascii="Arial" w:hAnsi="Arial" w:cs="Arial"/>
          <w:u w:val="single"/>
        </w:rPr>
        <w:t xml:space="preserve"> </w:t>
      </w:r>
      <w:r w:rsidRPr="00320686">
        <w:rPr>
          <w:rFonts w:ascii="Arial" w:hAnsi="Arial" w:cs="Arial"/>
          <w:u w:val="single"/>
        </w:rPr>
        <w:t>- 19/02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«Qualunque persona responsabile si rende conto che 600 mila persone che vivono ai margini della società sono una bomba s</w:t>
      </w:r>
      <w:r w:rsidR="00560BDF" w:rsidRPr="00320686">
        <w:rPr>
          <w:rFonts w:ascii="Arial" w:hAnsi="Arial" w:cs="Arial"/>
        </w:rPr>
        <w:t>ociale pronta a esplodere</w:t>
      </w:r>
      <w:r w:rsidRPr="00320686">
        <w:rPr>
          <w:rFonts w:ascii="Arial" w:hAnsi="Arial" w:cs="Arial"/>
        </w:rPr>
        <w:t>»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 xml:space="preserve">Matteo Salvini, </w:t>
      </w:r>
      <w:r w:rsidR="0028720D" w:rsidRPr="00320686">
        <w:rPr>
          <w:rFonts w:ascii="Arial" w:hAnsi="Arial" w:cs="Arial"/>
          <w:u w:val="single"/>
        </w:rPr>
        <w:t xml:space="preserve">Lega, </w:t>
      </w:r>
      <w:r w:rsidRPr="00320686">
        <w:rPr>
          <w:rFonts w:ascii="Arial" w:hAnsi="Arial" w:cs="Arial"/>
          <w:u w:val="single"/>
        </w:rPr>
        <w:t>post su Facebook - 8/02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«Nella dichiarazione islamica dei diritti dell'uomo c'è scritto che la donna vale meno dell'uomo, che la libertà di pensiero e di parola è limitata rispetto a quanto imposto dal Corano.</w:t>
      </w:r>
      <w:r w:rsidR="0028720D" w:rsidRPr="00320686">
        <w:rPr>
          <w:rFonts w:ascii="Arial" w:hAnsi="Arial" w:cs="Arial"/>
        </w:rPr>
        <w:t xml:space="preserve"> </w:t>
      </w:r>
      <w:r w:rsidRPr="00320686">
        <w:rPr>
          <w:rFonts w:ascii="Arial" w:hAnsi="Arial" w:cs="Arial"/>
        </w:rPr>
        <w:t>C'è dell'INCOMPATIBILITÀ con i nostri VALORI»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Matteo Sa</w:t>
      </w:r>
      <w:r w:rsidR="00560BDF" w:rsidRPr="00320686">
        <w:rPr>
          <w:rFonts w:ascii="Arial" w:hAnsi="Arial" w:cs="Arial"/>
          <w:u w:val="single"/>
        </w:rPr>
        <w:t>lvini, video e post su Facebook</w:t>
      </w:r>
      <w:r w:rsidRPr="00320686">
        <w:rPr>
          <w:rFonts w:ascii="Arial" w:hAnsi="Arial" w:cs="Arial"/>
          <w:u w:val="single"/>
        </w:rPr>
        <w:t xml:space="preserve"> - 17/02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«ANZIANI costretti a rovistare negli scarti del mercato, CLANDESTINI protestano perché non "gradiscono" il cibo</w:t>
      </w:r>
      <w:r w:rsidR="0028720D" w:rsidRPr="00320686">
        <w:rPr>
          <w:rFonts w:ascii="Arial" w:hAnsi="Arial" w:cs="Arial"/>
        </w:rPr>
        <w:t>…</w:t>
      </w:r>
      <w:r w:rsidRPr="00320686">
        <w:rPr>
          <w:rFonts w:ascii="Arial" w:hAnsi="Arial" w:cs="Arial"/>
        </w:rPr>
        <w:t>!»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Stefania Pucciarelli, Lega, post su Facebook - 17/</w:t>
      </w:r>
      <w:r w:rsidR="0028720D" w:rsidRPr="00320686">
        <w:rPr>
          <w:rFonts w:ascii="Arial" w:hAnsi="Arial" w:cs="Arial"/>
          <w:u w:val="single"/>
        </w:rPr>
        <w:t>0</w:t>
      </w:r>
      <w:r w:rsidRPr="00320686">
        <w:rPr>
          <w:rFonts w:ascii="Arial" w:hAnsi="Arial" w:cs="Arial"/>
          <w:u w:val="single"/>
        </w:rPr>
        <w:t>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«Al centro di accoglienza di Briatico un Nigeriano ha arrostito un cane. Intanto La Boldrini continua a dire che dobbiamo imparare dallo stile di vita dei migranti»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Benedetta Fiorini, Forza Italia, Twitter - 14/02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«#Razzismo contro gli italiani a Sassuolo»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At</w:t>
      </w:r>
      <w:r w:rsidR="00560BDF" w:rsidRPr="00320686">
        <w:rPr>
          <w:rFonts w:ascii="Arial" w:hAnsi="Arial" w:cs="Arial"/>
          <w:u w:val="single"/>
        </w:rPr>
        <w:t>tilio Fontana, Twitter - 17/02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«L'insicurezza? Colpa degli immigrati»</w:t>
      </w:r>
      <w:r w:rsidR="00560BDF" w:rsidRPr="00320686">
        <w:rPr>
          <w:rFonts w:ascii="Arial" w:hAnsi="Arial" w:cs="Arial"/>
        </w:rPr>
        <w:t>.</w:t>
      </w:r>
    </w:p>
    <w:p w:rsidR="001F2D54" w:rsidRPr="00320686" w:rsidRDefault="001F2D5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u w:val="single"/>
        </w:rPr>
      </w:pPr>
      <w:r w:rsidRPr="00320686">
        <w:rPr>
          <w:rFonts w:ascii="Arial" w:hAnsi="Arial" w:cs="Arial"/>
          <w:u w:val="single"/>
        </w:rPr>
        <w:t>Vittorio Sgarbi, Forza Italia, post su Facebook - 14/02</w:t>
      </w:r>
    </w:p>
    <w:p w:rsidR="001F2D54" w:rsidRPr="00320686" w:rsidRDefault="001F2D54" w:rsidP="00320686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320686">
        <w:rPr>
          <w:rFonts w:ascii="Arial" w:hAnsi="Arial" w:cs="Arial"/>
        </w:rPr>
        <w:t>«La figlia di Gino Strada può stare tranquilla: non troverà fascista che voglia fare sesso con lei, e tanto meno riprodursi in lei; non vorranno darle una gioia, sacrificandosi. La figa è un’altra cosa, e non ha orientamento politico. Per questo faticherà a trovare anche comunisti disposti a fare sesso con lei. Diciamo che la questione non è politica, e finirei qui»</w:t>
      </w:r>
      <w:r w:rsidR="00560BDF" w:rsidRPr="00320686">
        <w:rPr>
          <w:rFonts w:ascii="Arial" w:hAnsi="Arial" w:cs="Arial"/>
        </w:rPr>
        <w:t>.</w:t>
      </w:r>
    </w:p>
    <w:sectPr w:rsidR="001F2D54" w:rsidRPr="0032068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AEE7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1"/>
    <w:rsid w:val="000D3864"/>
    <w:rsid w:val="001F2D54"/>
    <w:rsid w:val="0028720D"/>
    <w:rsid w:val="00320686"/>
    <w:rsid w:val="00560BDF"/>
    <w:rsid w:val="008E201E"/>
    <w:rsid w:val="009B70EE"/>
    <w:rsid w:val="00A27B47"/>
    <w:rsid w:val="00DC2D6C"/>
    <w:rsid w:val="00E956ED"/>
    <w:rsid w:val="00F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BC11D0-A43A-4944-9139-56BBE86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it/barometro-odi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Petruccioli</dc:creator>
  <cp:keywords/>
  <dc:description/>
  <cp:lastModifiedBy>Laura Petruccioli</cp:lastModifiedBy>
  <cp:revision>2</cp:revision>
  <cp:lastPrinted>2018-02-21T07:49:00Z</cp:lastPrinted>
  <dcterms:created xsi:type="dcterms:W3CDTF">2018-02-21T08:00:00Z</dcterms:created>
  <dcterms:modified xsi:type="dcterms:W3CDTF">2018-02-21T08:00:00Z</dcterms:modified>
</cp:coreProperties>
</file>